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60" w:rsidRPr="001F67CF" w:rsidRDefault="00AA3B60" w:rsidP="00AA3B6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F67C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МИНИСТЕРСТВО СПОРТА ИРКУТСКОЙ ОБЛАСТИ</w:t>
      </w:r>
    </w:p>
    <w:p w:rsidR="00AA3B60" w:rsidRPr="001F67CF" w:rsidRDefault="00AA3B60" w:rsidP="00AA3B6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755BB" w:rsidRDefault="00AA3B60" w:rsidP="00AA3B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F67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Областное государственное казенное учреждение </w:t>
      </w:r>
    </w:p>
    <w:p w:rsidR="00AA3B60" w:rsidRPr="001F67CF" w:rsidRDefault="00D755BB" w:rsidP="00AA3B6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«С</w:t>
      </w:r>
      <w:bookmarkStart w:id="0" w:name="_GoBack"/>
      <w:bookmarkEnd w:id="0"/>
      <w:r w:rsidR="00AA3B60" w:rsidRPr="001F67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портивная школа олимпийского резерва «Олимпиец»</w:t>
      </w: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A3B60" w:rsidRDefault="00AA3B60" w:rsidP="00E34F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A3B60" w:rsidRDefault="00AA3B60" w:rsidP="00E34F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A3B60" w:rsidRDefault="00AA3B60" w:rsidP="00E34F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34FF7" w:rsidRPr="00AA3B60" w:rsidRDefault="00E34FF7" w:rsidP="00E34FF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34FF7" w:rsidRPr="00AA3B60" w:rsidRDefault="00AA3B60" w:rsidP="00E34FF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A3B60">
        <w:rPr>
          <w:rFonts w:ascii="Times New Roman" w:hAnsi="Times New Roman" w:cs="Times New Roman"/>
          <w:sz w:val="40"/>
          <w:szCs w:val="40"/>
        </w:rPr>
        <w:t xml:space="preserve"> </w:t>
      </w:r>
      <w:r w:rsidR="00E34FF7" w:rsidRPr="00AA3B60">
        <w:rPr>
          <w:rFonts w:ascii="Times New Roman" w:hAnsi="Times New Roman" w:cs="Times New Roman"/>
          <w:sz w:val="40"/>
          <w:szCs w:val="40"/>
        </w:rPr>
        <w:t xml:space="preserve">«Восстановление работоспособности </w:t>
      </w:r>
      <w:r w:rsidR="00E34FF7" w:rsidRPr="00AA3B60">
        <w:rPr>
          <w:rFonts w:ascii="Times New Roman" w:hAnsi="Times New Roman" w:cs="Times New Roman"/>
          <w:sz w:val="40"/>
          <w:szCs w:val="40"/>
        </w:rPr>
        <w:br/>
        <w:t>после тренировочных занятий»</w:t>
      </w: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A3B60" w:rsidRDefault="00AA3B60" w:rsidP="00AA3B6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34FF7" w:rsidRDefault="00AA3B60" w:rsidP="00E34F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Иркутск</w:t>
      </w:r>
    </w:p>
    <w:p w:rsidR="00AA3B60" w:rsidRDefault="00AA3B60" w:rsidP="00AA3B60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AA3B60" w:rsidRDefault="00AA3B60" w:rsidP="00AA3B60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34FF7" w:rsidRDefault="00E34FF7" w:rsidP="00E34FF7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Интервалы отдыха между тренировками</w:t>
      </w:r>
    </w:p>
    <w:p w:rsidR="008F08FF" w:rsidRPr="00A85806" w:rsidRDefault="008F08FF" w:rsidP="00E34FF7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4FF7" w:rsidRPr="00F4340C" w:rsidRDefault="00E34FF7" w:rsidP="00E3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прекращения физической работы происходят обратные изменения в деятельности тех функциональных систем организма, которые обеспечивали выполнение нагрузки. Вся совокупность изменений в этот период объединяется понятием восстановления. На протяжении восстановительного периода из организма удаляются продукты рабочего метаболизма и восполняются энергетические запасы, пластические вещества (белки, углеводы и т.д.) и ферменты, израсходованные за время мышечной деятельности. По существу происходит восстановление нарушенного работой равновесного состояния организма. Однако восстановление – это не только процесс возвращения организма к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предрабочему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состоянию. В период восстановления происходят также изменения, которые обеспечивают повышение функциональных возможностей организма, </w:t>
      </w:r>
      <w:r w:rsidRPr="00F4340C">
        <w:rPr>
          <w:rFonts w:ascii="Times New Roman" w:hAnsi="Times New Roman" w:cs="Times New Roman"/>
          <w:sz w:val="26"/>
          <w:szCs w:val="26"/>
        </w:rPr>
        <w:t xml:space="preserve">входя в стадию </w:t>
      </w:r>
      <w:proofErr w:type="spellStart"/>
      <w:r w:rsidRPr="00F4340C">
        <w:rPr>
          <w:rFonts w:ascii="Times New Roman" w:hAnsi="Times New Roman" w:cs="Times New Roman"/>
          <w:sz w:val="26"/>
          <w:szCs w:val="26"/>
        </w:rPr>
        <w:t>сверхвосстановления</w:t>
      </w:r>
      <w:proofErr w:type="spellEnd"/>
      <w:r w:rsidRPr="00F4340C">
        <w:rPr>
          <w:rFonts w:ascii="Times New Roman" w:hAnsi="Times New Roman" w:cs="Times New Roman"/>
          <w:sz w:val="26"/>
          <w:szCs w:val="26"/>
        </w:rPr>
        <w:t>.</w:t>
      </w:r>
    </w:p>
    <w:p w:rsidR="00E34FF7" w:rsidRDefault="00E34FF7" w:rsidP="00E3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40C">
        <w:rPr>
          <w:rFonts w:ascii="Times New Roman" w:hAnsi="Times New Roman" w:cs="Times New Roman"/>
          <w:sz w:val="26"/>
          <w:szCs w:val="26"/>
        </w:rPr>
        <w:t>Интервалы отдыха между занятиями</w:t>
      </w:r>
      <w:r>
        <w:rPr>
          <w:rFonts w:ascii="Times New Roman" w:hAnsi="Times New Roman" w:cs="Times New Roman"/>
          <w:sz w:val="26"/>
          <w:szCs w:val="26"/>
        </w:rPr>
        <w:t xml:space="preserve"> зависят от величины тренировочной нагрузки. Они должны обеспечивать полное восстановление работоспособности как минимум до исходного уровня или в лучшем случае до фазы </w:t>
      </w:r>
      <w:proofErr w:type="spellStart"/>
      <w:r>
        <w:rPr>
          <w:rFonts w:ascii="Times New Roman" w:hAnsi="Times New Roman" w:cs="Times New Roman"/>
          <w:sz w:val="26"/>
          <w:szCs w:val="26"/>
        </w:rPr>
        <w:t>сверхвосстановления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>. Тренировка в фазе неполного восстановления недопустима, так как адаптационные возможности организма ограничены.</w:t>
      </w:r>
    </w:p>
    <w:p w:rsidR="00E34FF7" w:rsidRDefault="00E34FF7" w:rsidP="00E3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Чем больше продолжительность тренировочной нагрузки с соответствующей интенсивностью, тем более продолжительными должны быть интервалы отдыха. Так, продолжительность восстановления основных функций организма после кратковременной максимальной анаэробной работы – несколько минут, а после продолжительной работы малой интенсивности, например, после марафонского бега – несколько дней.</w:t>
      </w:r>
    </w:p>
    <w:p w:rsidR="00E34FF7" w:rsidRDefault="00E34FF7" w:rsidP="00E3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Pr="00CC5201" w:rsidRDefault="00E34FF7" w:rsidP="00E34FF7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201">
        <w:rPr>
          <w:rFonts w:ascii="Times New Roman" w:hAnsi="Times New Roman" w:cs="Times New Roman"/>
          <w:b/>
          <w:sz w:val="26"/>
          <w:szCs w:val="26"/>
        </w:rPr>
        <w:t>Контроль величины тренировочной нагрузки</w:t>
      </w:r>
    </w:p>
    <w:p w:rsidR="00E34FF7" w:rsidRDefault="00E34FF7" w:rsidP="00E3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уже стало понятно, оптимальная дозировка тренировочной нагрузки является одним из критериев эффективности занятий физической культурой. Помимо специальных тестов, которые позволяют определить уровень физической подготовки и подобрать соответствующую нагрузку, существуют способы регулярно контролировать свое состояние и тем самым регулировать интенсивность занятий.</w:t>
      </w:r>
    </w:p>
    <w:p w:rsidR="00E34FF7" w:rsidRDefault="00E34FF7" w:rsidP="00E3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Суммарным показателем величины нагрузки (продолжительность плюс интенсивность) является величина ЧСС, измеренная через 10 и 60 минут после окончания занятия. Через 10 минут пульс не должен превышать 96 ударов в минуту, а через 1 час должен быть на 10-12 ударов в минуту выше исходной (</w:t>
      </w:r>
      <w:proofErr w:type="spellStart"/>
      <w:r>
        <w:rPr>
          <w:rFonts w:ascii="Times New Roman" w:hAnsi="Times New Roman" w:cs="Times New Roman"/>
          <w:sz w:val="26"/>
          <w:szCs w:val="26"/>
        </w:rPr>
        <w:t>дорабочей</w:t>
      </w:r>
      <w:proofErr w:type="spellEnd"/>
      <w:r>
        <w:rPr>
          <w:rFonts w:ascii="Times New Roman" w:hAnsi="Times New Roman" w:cs="Times New Roman"/>
          <w:sz w:val="26"/>
          <w:szCs w:val="26"/>
        </w:rPr>
        <w:t>) величины. Например, если до начала занятия пульс был 70 ударов в минуту, то в случае адекватности нагрузку через 1 час после окончания тренировки он должен быть не более 82 ударов в минуту. Если же в течение нескольких часов после тренировки значения ЧСС значительно выше исходных, это свидетельствует о чрезмерности нагрузки, значит, ее необходимо уменьшить.</w:t>
      </w:r>
    </w:p>
    <w:p w:rsidR="00E34FF7" w:rsidRDefault="00E34FF7" w:rsidP="00E3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Объективные данные, отражающие суммарную величину тренировочного воздействия на организм (за недельный и месячные цикл занятий) и степень восстановления, можно получить, ежедневно подсчитывая пульс утром после сна, в положении лежа. Если его колебания не превышают 2-4 ударов в минуту, это свидетельствует о хорошей переносимости нагрузок и полном восстановлении организма. Если же разница </w:t>
      </w:r>
      <w:proofErr w:type="gramStart"/>
      <w:r>
        <w:rPr>
          <w:rFonts w:ascii="Times New Roman" w:hAnsi="Times New Roman" w:cs="Times New Roman"/>
          <w:sz w:val="26"/>
          <w:szCs w:val="26"/>
        </w:rPr>
        <w:t>пульсовых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больше этой величины, это сигнал начинающегося переутомления, в этом случае нагрузку следует немедленно уменьшить.</w:t>
      </w:r>
    </w:p>
    <w:p w:rsidR="00E34FF7" w:rsidRDefault="00E34FF7" w:rsidP="00E3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201">
        <w:rPr>
          <w:rFonts w:ascii="Times New Roman" w:hAnsi="Times New Roman" w:cs="Times New Roman"/>
          <w:b/>
          <w:sz w:val="26"/>
          <w:szCs w:val="26"/>
        </w:rPr>
        <w:t>Критерии переутомления</w:t>
      </w:r>
    </w:p>
    <w:p w:rsidR="008F08FF" w:rsidRPr="00CC5201" w:rsidRDefault="008F08FF" w:rsidP="00E34FF7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4FF7" w:rsidRDefault="00E34FF7" w:rsidP="00E3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менее </w:t>
      </w:r>
      <w:proofErr w:type="gramStart"/>
      <w:r>
        <w:rPr>
          <w:rFonts w:ascii="Times New Roman" w:hAnsi="Times New Roman" w:cs="Times New Roman"/>
          <w:sz w:val="26"/>
          <w:szCs w:val="26"/>
        </w:rPr>
        <w:t>важное значение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для самоконтроля имеют и субъективные показатели состояния организма (сон, самочувствие, настроение, желание тренироваться). Крепкий сон, хорошее самочувствие и высокая работоспособность в течение дня, желание тренироваться свидетельствуют об адекватности тренировочных нагрузок. Плохой сон, вялость и сонливость  в течение дня, нежелание тренироваться являются верными признаками переутомления. Если не принять соответствующие меры и не снизить нагрузки, позже могут появиться и более серьезные симптомы переутомления – боли в области сердца, нарушения ритма, повышение артериального давления и др. В этом случае следует на пару недель прекратить занятия или снизить нагрузку до минимума. После исчезновения указанных симптомов можно начинать тренировки и постепенно увеличивать нагрузку до нормальных величин.</w:t>
      </w:r>
    </w:p>
    <w:p w:rsidR="00E34FF7" w:rsidRDefault="00E34FF7" w:rsidP="00E3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4FF7" w:rsidRDefault="00E34FF7" w:rsidP="00E34FF7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201">
        <w:rPr>
          <w:rFonts w:ascii="Times New Roman" w:hAnsi="Times New Roman" w:cs="Times New Roman"/>
          <w:b/>
          <w:sz w:val="26"/>
          <w:szCs w:val="26"/>
        </w:rPr>
        <w:t>Обратимость тренировочных эффектов</w:t>
      </w:r>
    </w:p>
    <w:p w:rsidR="008F08FF" w:rsidRPr="00CC5201" w:rsidRDefault="008F08FF" w:rsidP="00E34FF7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4FF7" w:rsidRDefault="00E34FF7" w:rsidP="00E3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Обратимость тренировочных эффектов проявляется в том, что наработанные результаты регулярных занятий снижаются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в плоть 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полного исчезновения (возвращение к исходному уровню) при снижении тренировочных нагрузок или при полном прекращении тренировок. После возобновления тренировочных занятий вновь возникают положительные тренировочные эффекты. У людей, систематически занимающихся физической культурой, заметное снижение работоспособности отмечается уже через две недели прекращения занятий, а через 3-8 месяцев уровень физической подготовки снижается до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предтренировочного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Особенно быстро уменьшаются тренировочные эффекты в первый период после прекращения тренировок или после резкого снижения тренировочных нагрузок. За первые 1-3 месяца достигнутые в результате предыдущей тренировки приросты функциональных показателей снижаются наполовину.  У занимающихся физической культурой в течение не очень продолжительного времени большинство положительных тренировочных эффектов исчезает за 1-2 месяца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детренировки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34FF7" w:rsidRPr="00F4340C" w:rsidRDefault="00E34FF7" w:rsidP="00E34F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Свойство обратимости тренировочных эффектов диктует необходимость регулярных тренировочных занятий с достаточной интенсивностью нагрузок.</w:t>
      </w:r>
    </w:p>
    <w:p w:rsidR="00022CE9" w:rsidRDefault="00022CE9"/>
    <w:sectPr w:rsidR="00022CE9" w:rsidSect="00D93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F7"/>
    <w:rsid w:val="00022CE9"/>
    <w:rsid w:val="00415B13"/>
    <w:rsid w:val="008F08FF"/>
    <w:rsid w:val="00AA3B60"/>
    <w:rsid w:val="00D755BB"/>
    <w:rsid w:val="00E34FF7"/>
    <w:rsid w:val="00F4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F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F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2018-07-09T11:08:00Z</cp:lastPrinted>
  <dcterms:created xsi:type="dcterms:W3CDTF">2019-03-15T08:33:00Z</dcterms:created>
  <dcterms:modified xsi:type="dcterms:W3CDTF">2019-03-15T09:03:00Z</dcterms:modified>
</cp:coreProperties>
</file>